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B1" w:rsidRDefault="004517B1" w:rsidP="004517B1">
      <w:pPr>
        <w:spacing w:after="0" w:line="240" w:lineRule="auto"/>
        <w:ind w:hanging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17B1" w:rsidRDefault="004517B1" w:rsidP="004517B1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517B1" w:rsidRPr="00453FBB" w:rsidRDefault="004517B1" w:rsidP="004517B1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FBB">
        <w:rPr>
          <w:rFonts w:ascii="Times New Roman" w:hAnsi="Times New Roman" w:cs="Times New Roman"/>
          <w:b/>
          <w:sz w:val="28"/>
          <w:szCs w:val="28"/>
        </w:rPr>
        <w:t>О назначении ответственных лиц</w:t>
      </w:r>
    </w:p>
    <w:p w:rsidR="004517B1" w:rsidRPr="00453FBB" w:rsidRDefault="004517B1" w:rsidP="00451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7B1" w:rsidRPr="00453FBB" w:rsidRDefault="004517B1" w:rsidP="00451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FBB">
        <w:rPr>
          <w:rFonts w:ascii="Times New Roman" w:hAnsi="Times New Roman" w:cs="Times New Roman"/>
          <w:sz w:val="28"/>
          <w:szCs w:val="28"/>
        </w:rPr>
        <w:t xml:space="preserve">В целях исполнения положений Федерального закона от 05.12.2022 </w:t>
      </w:r>
      <w:r w:rsidRPr="00453FB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478-ФЗ «</w:t>
      </w:r>
      <w:r w:rsidRPr="00453FBB">
        <w:rPr>
          <w:rFonts w:ascii="Times New Roman" w:hAnsi="Times New Roman" w:cs="Times New Roman"/>
          <w:sz w:val="28"/>
          <w:szCs w:val="28"/>
        </w:rPr>
        <w:t>О внесении</w:t>
      </w:r>
      <w:r>
        <w:rPr>
          <w:rFonts w:ascii="Times New Roman" w:hAnsi="Times New Roman" w:cs="Times New Roman"/>
          <w:sz w:val="28"/>
          <w:szCs w:val="28"/>
        </w:rPr>
        <w:t xml:space="preserve"> изменений в Федеральный закон «</w:t>
      </w:r>
      <w:r w:rsidRPr="00453FBB">
        <w:rPr>
          <w:rFonts w:ascii="Times New Roman" w:hAnsi="Times New Roman" w:cs="Times New Roman"/>
          <w:sz w:val="28"/>
          <w:szCs w:val="28"/>
        </w:rPr>
        <w:t>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3FBB">
        <w:rPr>
          <w:rFonts w:ascii="Times New Roman" w:hAnsi="Times New Roman" w:cs="Times New Roman"/>
          <w:sz w:val="28"/>
          <w:szCs w:val="28"/>
        </w:rPr>
        <w:t xml:space="preserve"> и отдельные законодател</w:t>
      </w:r>
      <w:r w:rsidRPr="00453FBB">
        <w:rPr>
          <w:rFonts w:ascii="Times New Roman" w:hAnsi="Times New Roman" w:cs="Times New Roman"/>
          <w:sz w:val="28"/>
          <w:szCs w:val="28"/>
        </w:rPr>
        <w:t>ь</w:t>
      </w:r>
      <w:r w:rsidRPr="00453FBB">
        <w:rPr>
          <w:rFonts w:ascii="Times New Roman" w:hAnsi="Times New Roman" w:cs="Times New Roman"/>
          <w:sz w:val="28"/>
          <w:szCs w:val="28"/>
        </w:rPr>
        <w:t>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3FBB">
        <w:rPr>
          <w:rFonts w:ascii="Times New Roman" w:hAnsi="Times New Roman" w:cs="Times New Roman"/>
          <w:sz w:val="28"/>
          <w:szCs w:val="28"/>
        </w:rPr>
        <w:t>,  Федерального закона от 25 июля 2002 г. №</w:t>
      </w:r>
      <w:r>
        <w:rPr>
          <w:rFonts w:ascii="Times New Roman" w:hAnsi="Times New Roman" w:cs="Times New Roman"/>
          <w:sz w:val="28"/>
          <w:szCs w:val="28"/>
        </w:rPr>
        <w:t xml:space="preserve"> 114-ФЗ «</w:t>
      </w:r>
      <w:r w:rsidRPr="00453FBB">
        <w:rPr>
          <w:rFonts w:ascii="Times New Roman" w:hAnsi="Times New Roman" w:cs="Times New Roman"/>
          <w:sz w:val="28"/>
          <w:szCs w:val="28"/>
        </w:rPr>
        <w:t>О противодействии экстремистской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3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7B1" w:rsidRPr="00453FBB" w:rsidRDefault="004517B1" w:rsidP="004517B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4517B1" w:rsidRPr="00453FBB" w:rsidRDefault="004517B1" w:rsidP="004517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FBB">
        <w:rPr>
          <w:rFonts w:ascii="Times New Roman" w:hAnsi="Times New Roman" w:cs="Times New Roman"/>
          <w:sz w:val="28"/>
          <w:szCs w:val="28"/>
        </w:rPr>
        <w:t>ПРИКАЗЫВАЮ:</w:t>
      </w:r>
    </w:p>
    <w:p w:rsidR="004517B1" w:rsidRPr="00453FBB" w:rsidRDefault="004517B1" w:rsidP="004517B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4517B1" w:rsidRPr="00453FBB" w:rsidRDefault="004517B1" w:rsidP="004517B1">
      <w:pPr>
        <w:pStyle w:val="a3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53FBB">
        <w:rPr>
          <w:rFonts w:ascii="Times New Roman" w:hAnsi="Times New Roman" w:cs="Times New Roman"/>
          <w:color w:val="000000"/>
          <w:sz w:val="28"/>
          <w:szCs w:val="28"/>
        </w:rPr>
        <w:t xml:space="preserve">Назначить </w:t>
      </w:r>
      <w:proofErr w:type="gramStart"/>
      <w:r w:rsidRPr="00453FBB">
        <w:rPr>
          <w:rFonts w:ascii="Times New Roman" w:hAnsi="Times New Roman" w:cs="Times New Roman"/>
          <w:color w:val="000000"/>
          <w:sz w:val="28"/>
          <w:szCs w:val="28"/>
        </w:rPr>
        <w:t>ответственными</w:t>
      </w:r>
      <w:proofErr w:type="gramEnd"/>
      <w:r w:rsidRPr="00453FBB">
        <w:rPr>
          <w:rFonts w:ascii="Times New Roman" w:hAnsi="Times New Roman" w:cs="Times New Roman"/>
          <w:color w:val="000000"/>
          <w:sz w:val="28"/>
          <w:szCs w:val="28"/>
        </w:rPr>
        <w:t xml:space="preserve"> за соблюдение требований законодател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ства в обособленных структурных подразделениях Государственного бюджетн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го учреждения «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Учреждение):</w:t>
      </w:r>
    </w:p>
    <w:p w:rsidR="004517B1" w:rsidRPr="00453FBB" w:rsidRDefault="004517B1" w:rsidP="004517B1">
      <w:pPr>
        <w:pStyle w:val="a3"/>
        <w:tabs>
          <w:tab w:val="left" w:pos="0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53FB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значить ответственным за соблюдение требований законодательства при ко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плектовании библиотечного фонда Учреждения __________, заведующего отд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лом комплектования и обработки библиотечного фонда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_________________.</w:t>
      </w:r>
    </w:p>
    <w:p w:rsidR="004517B1" w:rsidRPr="00453FBB" w:rsidRDefault="004517B1" w:rsidP="004517B1">
      <w:pPr>
        <w:pStyle w:val="a3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53FBB">
        <w:rPr>
          <w:rFonts w:ascii="Times New Roman" w:hAnsi="Times New Roman" w:cs="Times New Roman"/>
          <w:color w:val="000000"/>
          <w:sz w:val="28"/>
          <w:szCs w:val="28"/>
        </w:rPr>
        <w:t>Ответственным работникам  организовать внеочередную проверку библи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 xml:space="preserve">течного фонда в срок </w:t>
      </w:r>
      <w:proofErr w:type="gramStart"/>
      <w:r w:rsidRPr="00453FBB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453FBB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________________: </w:t>
      </w:r>
    </w:p>
    <w:p w:rsidR="004517B1" w:rsidRPr="00453FBB" w:rsidRDefault="004517B1" w:rsidP="004517B1">
      <w:pPr>
        <w:pStyle w:val="a3"/>
        <w:tabs>
          <w:tab w:val="left" w:pos="0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53FBB">
        <w:rPr>
          <w:rFonts w:ascii="Times New Roman" w:hAnsi="Times New Roman" w:cs="Times New Roman"/>
          <w:color w:val="000000"/>
          <w:sz w:val="28"/>
          <w:szCs w:val="28"/>
        </w:rPr>
        <w:t>– на наличие документов экстремистского содержания, а также материалов, д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 xml:space="preserve">монстрирующих атрибутику </w:t>
      </w:r>
      <w:proofErr w:type="gramStart"/>
      <w:r w:rsidRPr="00453FBB">
        <w:rPr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453FBB">
        <w:rPr>
          <w:rFonts w:ascii="Times New Roman" w:hAnsi="Times New Roman" w:cs="Times New Roman"/>
          <w:color w:val="000000"/>
          <w:sz w:val="28"/>
          <w:szCs w:val="28"/>
        </w:rPr>
        <w:t xml:space="preserve">или) символику экстремистских организаций; </w:t>
      </w:r>
    </w:p>
    <w:p w:rsidR="004517B1" w:rsidRPr="00453FBB" w:rsidRDefault="004517B1" w:rsidP="004517B1">
      <w:pPr>
        <w:pStyle w:val="a3"/>
        <w:tabs>
          <w:tab w:val="left" w:pos="0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53FBB">
        <w:rPr>
          <w:rFonts w:ascii="Times New Roman" w:hAnsi="Times New Roman" w:cs="Times New Roman"/>
          <w:color w:val="000000"/>
          <w:sz w:val="28"/>
          <w:szCs w:val="28"/>
        </w:rPr>
        <w:t>– документов, пропагандирующих насилие и жестокость, содержащих нецензу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ную брань, а также, пропагандирующих нетрадиционные сексуальные отнош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53FBB">
        <w:rPr>
          <w:rFonts w:ascii="Times New Roman" w:hAnsi="Times New Roman" w:cs="Times New Roman"/>
          <w:color w:val="000000"/>
          <w:sz w:val="28"/>
          <w:szCs w:val="28"/>
        </w:rPr>
        <w:t>ния и (или) предпочтения, педофилию, смену пола;</w:t>
      </w:r>
    </w:p>
    <w:p w:rsidR="004517B1" w:rsidRPr="00453FBB" w:rsidRDefault="004517B1" w:rsidP="004517B1">
      <w:pPr>
        <w:pStyle w:val="a3"/>
        <w:tabs>
          <w:tab w:val="left" w:pos="0"/>
        </w:tabs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53FBB">
        <w:rPr>
          <w:rFonts w:ascii="Times New Roman" w:hAnsi="Times New Roman" w:cs="Times New Roman"/>
          <w:color w:val="000000"/>
          <w:sz w:val="28"/>
          <w:szCs w:val="28"/>
        </w:rPr>
        <w:t xml:space="preserve">– материалов, производимых и (или) распространяемых иностранным агентом. </w:t>
      </w:r>
    </w:p>
    <w:p w:rsidR="004517B1" w:rsidRPr="00453FBB" w:rsidRDefault="004517B1" w:rsidP="004517B1">
      <w:pPr>
        <w:pStyle w:val="a3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53FBB">
        <w:rPr>
          <w:rFonts w:ascii="Times New Roman" w:hAnsi="Times New Roman" w:cs="Times New Roman"/>
          <w:color w:val="000000"/>
          <w:sz w:val="28"/>
          <w:szCs w:val="28"/>
        </w:rPr>
        <w:t>При выявлении документов организовать их исключение из библиотечного фонда.</w:t>
      </w:r>
    </w:p>
    <w:p w:rsidR="004517B1" w:rsidRPr="00453FBB" w:rsidRDefault="004517B1" w:rsidP="004517B1">
      <w:pPr>
        <w:pStyle w:val="a3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53FBB">
        <w:rPr>
          <w:rFonts w:ascii="Times New Roman" w:hAnsi="Times New Roman" w:cs="Times New Roman"/>
          <w:color w:val="000000"/>
          <w:sz w:val="28"/>
          <w:szCs w:val="28"/>
        </w:rPr>
        <w:t>О результатах проверки предоставить служебные записки.</w:t>
      </w:r>
    </w:p>
    <w:p w:rsidR="004517B1" w:rsidRPr="00453FBB" w:rsidRDefault="004517B1" w:rsidP="004517B1">
      <w:pPr>
        <w:pStyle w:val="a3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53FBB">
        <w:rPr>
          <w:rFonts w:ascii="Times New Roman" w:hAnsi="Times New Roman" w:cs="Times New Roman"/>
          <w:color w:val="000000"/>
          <w:sz w:val="28"/>
          <w:szCs w:val="28"/>
        </w:rPr>
        <w:t>Заведующим обособленными структурными подразделениями ознакомить работников с ответственностью за распространение экстремистских материалов, пропаганду насилия и жестокости, нетрадиционных сексуальных отношений и (или) предпочтений, педофилию, смену пола.</w:t>
      </w:r>
    </w:p>
    <w:p w:rsidR="004517B1" w:rsidRPr="00FB5BFB" w:rsidRDefault="004517B1" w:rsidP="004517B1">
      <w:pPr>
        <w:pStyle w:val="a3"/>
        <w:numPr>
          <w:ilvl w:val="0"/>
          <w:numId w:val="1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B5BFB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возложить </w:t>
      </w:r>
      <w:proofErr w:type="gramStart"/>
      <w:r w:rsidRPr="00FB5BFB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FB5BFB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_________________________.</w:t>
      </w:r>
      <w:r w:rsidRPr="00FB5BF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FB5BF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4517B1" w:rsidRPr="00453FBB" w:rsidRDefault="004517B1" w:rsidP="004517B1">
      <w:pPr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517B1" w:rsidRDefault="004517B1" w:rsidP="004517B1">
      <w:pPr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53FBB"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________________</w:t>
      </w:r>
      <w:r w:rsidRPr="00453FBB">
        <w:rPr>
          <w:rFonts w:ascii="Times New Roman" w:hAnsi="Times New Roman" w:cs="Times New Roman"/>
          <w:sz w:val="28"/>
          <w:szCs w:val="28"/>
        </w:rPr>
        <w:tab/>
      </w:r>
    </w:p>
    <w:p w:rsidR="004517B1" w:rsidRDefault="004517B1" w:rsidP="004517B1">
      <w:pPr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C6099" w:rsidRDefault="005C6099" w:rsidP="004517B1"/>
    <w:sectPr w:rsidR="005C6099" w:rsidSect="004517B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D2B7C"/>
    <w:multiLevelType w:val="multilevel"/>
    <w:tmpl w:val="E9D4122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17B1"/>
    <w:rsid w:val="004517B1"/>
    <w:rsid w:val="005C6099"/>
    <w:rsid w:val="00A51A90"/>
    <w:rsid w:val="00BA4035"/>
    <w:rsid w:val="00C07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>ГУК ОУНБ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nmo01</dc:creator>
  <cp:keywords/>
  <dc:description/>
  <cp:lastModifiedBy>nmo01</cp:lastModifiedBy>
  <cp:revision>2</cp:revision>
  <dcterms:created xsi:type="dcterms:W3CDTF">2026-06-05T07:46:00Z</dcterms:created>
  <dcterms:modified xsi:type="dcterms:W3CDTF">2026-06-05T07:46:00Z</dcterms:modified>
</cp:coreProperties>
</file>